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CA7D" w14:textId="77777777" w:rsidR="00A51CA8" w:rsidRPr="008D39CC" w:rsidRDefault="00A51CA8" w:rsidP="00695DCB">
      <w:pPr>
        <w:spacing w:after="0"/>
        <w:jc w:val="both"/>
        <w:rPr>
          <w:b/>
        </w:rPr>
      </w:pPr>
    </w:p>
    <w:p w14:paraId="1648F454" w14:textId="4977525F" w:rsidR="00A51CA8" w:rsidRPr="008D39CC" w:rsidRDefault="008D39CC" w:rsidP="00695DCB">
      <w:pPr>
        <w:spacing w:after="0"/>
        <w:jc w:val="both"/>
        <w:rPr>
          <w:b/>
        </w:rPr>
      </w:pPr>
      <w:r w:rsidRPr="008D39CC">
        <w:rPr>
          <w:b/>
        </w:rPr>
        <w:t>STIMATI OSPITI,</w:t>
      </w:r>
    </w:p>
    <w:p w14:paraId="07D208F8" w14:textId="141C654F" w:rsidR="00A51CA8" w:rsidRDefault="000449E9" w:rsidP="00695DCB">
      <w:pPr>
        <w:spacing w:after="0"/>
        <w:jc w:val="both"/>
      </w:pPr>
      <w:r>
        <w:t xml:space="preserve">I </w:t>
      </w:r>
      <w:proofErr w:type="spellStart"/>
      <w:r>
        <w:t>proprietari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sistemazione</w:t>
      </w:r>
      <w:proofErr w:type="spellEnd"/>
      <w:r>
        <w:t xml:space="preserve"> vi </w:t>
      </w:r>
      <w:proofErr w:type="spellStart"/>
      <w:r>
        <w:t>diamo</w:t>
      </w:r>
      <w:proofErr w:type="spellEnd"/>
      <w:r>
        <w:t xml:space="preserve"> il </w:t>
      </w:r>
      <w:proofErr w:type="spellStart"/>
      <w:r>
        <w:t>benvenuto</w:t>
      </w:r>
      <w:proofErr w:type="spellEnd"/>
      <w:r>
        <w:t>.</w:t>
      </w:r>
    </w:p>
    <w:p w14:paraId="1FAECC64" w14:textId="4E2D599D" w:rsidR="009E2212" w:rsidRDefault="000449E9" w:rsidP="00695DCB">
      <w:pPr>
        <w:spacing w:after="0"/>
        <w:jc w:val="both"/>
      </w:pPr>
      <w:proofErr w:type="spellStart"/>
      <w:r>
        <w:t>Desideriamo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ricordiate</w:t>
      </w:r>
      <w:proofErr w:type="spellEnd"/>
      <w:r>
        <w:t xml:space="preserve"> la </w:t>
      </w:r>
      <w:proofErr w:type="spellStart"/>
      <w:r>
        <w:t>permanenza</w:t>
      </w:r>
      <w:proofErr w:type="spellEnd"/>
      <w:r>
        <w:t xml:space="preserve"> da </w:t>
      </w:r>
      <w:proofErr w:type="spellStart"/>
      <w:r>
        <w:t>noi</w:t>
      </w:r>
      <w:proofErr w:type="spellEnd"/>
      <w:r>
        <w:t xml:space="preserve"> per le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piacevoli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sentiate</w:t>
      </w:r>
      <w:proofErr w:type="spellEnd"/>
      <w:r>
        <w:t xml:space="preserve"> bene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39D114E6" w14:textId="77777777" w:rsidR="00695DCB" w:rsidRDefault="00695DCB" w:rsidP="00695DCB">
      <w:pPr>
        <w:spacing w:after="0"/>
        <w:jc w:val="both"/>
        <w:rPr>
          <w:b/>
        </w:rPr>
      </w:pPr>
    </w:p>
    <w:p w14:paraId="32E01A8F" w14:textId="2494B0FF" w:rsidR="000755C2" w:rsidRDefault="008D39CC" w:rsidP="00695DCB">
      <w:pPr>
        <w:spacing w:after="0"/>
        <w:jc w:val="both"/>
        <w:rPr>
          <w:b/>
        </w:rPr>
      </w:pPr>
      <w:r>
        <w:rPr>
          <w:b/>
        </w:rPr>
        <w:t>DICHIARAZIONE:</w:t>
      </w:r>
    </w:p>
    <w:p w14:paraId="5A67A9E7" w14:textId="0B7DB33E" w:rsidR="000755C2" w:rsidRDefault="000449E9" w:rsidP="00695DCB">
      <w:pPr>
        <w:spacing w:after="0"/>
        <w:jc w:val="both"/>
      </w:pPr>
      <w:proofErr w:type="spellStart"/>
      <w:r>
        <w:t>Siamo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a cura </w:t>
      </w:r>
      <w:proofErr w:type="spellStart"/>
      <w:r>
        <w:t>dell'ambiente</w:t>
      </w:r>
      <w:proofErr w:type="spellEnd"/>
      <w:r>
        <w:t xml:space="preserve">,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dichiariamo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continuo</w:t>
      </w:r>
      <w:proofErr w:type="spellEnd"/>
      <w:r>
        <w:t>:</w:t>
      </w:r>
    </w:p>
    <w:p w14:paraId="210B1E34" w14:textId="77777777" w:rsidR="000449E9" w:rsidRDefault="000449E9" w:rsidP="00695DCB">
      <w:pPr>
        <w:pStyle w:val="Odstavekseznama"/>
        <w:numPr>
          <w:ilvl w:val="0"/>
          <w:numId w:val="2"/>
        </w:numPr>
        <w:spacing w:after="0"/>
        <w:jc w:val="both"/>
      </w:pPr>
      <w:r>
        <w:t xml:space="preserve">ci </w:t>
      </w:r>
      <w:proofErr w:type="spellStart"/>
      <w:r>
        <w:t>sforziamo</w:t>
      </w:r>
      <w:proofErr w:type="spellEnd"/>
      <w:r>
        <w:t xml:space="preserve"> ad </w:t>
      </w:r>
      <w:proofErr w:type="spellStart"/>
      <w:r>
        <w:t>agire</w:t>
      </w:r>
      <w:proofErr w:type="spellEnd"/>
      <w:r>
        <w:t xml:space="preserve"> a cura </w:t>
      </w:r>
      <w:proofErr w:type="spellStart"/>
      <w:r>
        <w:t>dell'ambiente</w:t>
      </w:r>
      <w:proofErr w:type="spellEnd"/>
    </w:p>
    <w:p w14:paraId="530D6C2D" w14:textId="77777777" w:rsidR="000449E9" w:rsidRDefault="000449E9" w:rsidP="00695DCB">
      <w:pPr>
        <w:pStyle w:val="Odstavekseznama"/>
        <w:numPr>
          <w:ilvl w:val="0"/>
          <w:numId w:val="2"/>
        </w:numPr>
        <w:spacing w:after="0"/>
        <w:jc w:val="both"/>
      </w:pPr>
      <w:proofErr w:type="spellStart"/>
      <w:r>
        <w:t>rendiamo</w:t>
      </w:r>
      <w:proofErr w:type="spellEnd"/>
      <w:r>
        <w:t xml:space="preserve"> </w:t>
      </w:r>
      <w:proofErr w:type="spellStart"/>
      <w:r>
        <w:t>coscienti</w:t>
      </w:r>
      <w:proofErr w:type="spellEnd"/>
      <w:r>
        <w:t xml:space="preserve">  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, </w:t>
      </w:r>
      <w:proofErr w:type="spellStart"/>
      <w:r>
        <w:t>parenti</w:t>
      </w:r>
      <w:proofErr w:type="spellEnd"/>
      <w:r>
        <w:t xml:space="preserve">, </w:t>
      </w:r>
      <w:proofErr w:type="spellStart"/>
      <w:r>
        <w:t>visitatori</w:t>
      </w:r>
      <w:proofErr w:type="spellEnd"/>
      <w:r>
        <w:t xml:space="preserve"> e</w:t>
      </w:r>
    </w:p>
    <w:p w14:paraId="01A54190" w14:textId="0292C147" w:rsidR="00FF21D4" w:rsidRDefault="000449E9" w:rsidP="00695DCB">
      <w:pPr>
        <w:pStyle w:val="Odstavekseznama"/>
        <w:numPr>
          <w:ilvl w:val="0"/>
          <w:numId w:val="2"/>
        </w:numPr>
        <w:spacing w:after="0"/>
        <w:jc w:val="both"/>
      </w:pPr>
      <w:proofErr w:type="spellStart"/>
      <w:r>
        <w:t>teniamo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massimo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soluzioni</w:t>
      </w:r>
      <w:proofErr w:type="spellEnd"/>
      <w:r>
        <w:t xml:space="preserve"> per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con fonti    </w:t>
      </w:r>
      <w:proofErr w:type="spellStart"/>
      <w:r>
        <w:t>naturali</w:t>
      </w:r>
      <w:proofErr w:type="spellEnd"/>
      <w:r>
        <w:t xml:space="preserve"> e  </w:t>
      </w:r>
      <w:proofErr w:type="spellStart"/>
      <w:r>
        <w:t>un</w:t>
      </w:r>
      <w:proofErr w:type="spellEnd"/>
      <w:r>
        <w:t xml:space="preserve">  </w:t>
      </w:r>
      <w:proofErr w:type="spellStart"/>
      <w:r>
        <w:t>trattamento</w:t>
      </w:r>
      <w:proofErr w:type="spellEnd"/>
      <w:r>
        <w:t xml:space="preserve">  </w:t>
      </w:r>
      <w:proofErr w:type="spellStart"/>
      <w:r>
        <w:t>efficace</w:t>
      </w:r>
      <w:proofErr w:type="spellEnd"/>
      <w:r>
        <w:t xml:space="preserve"> con </w:t>
      </w:r>
      <w:proofErr w:type="spellStart"/>
      <w:r>
        <w:t>l'energia</w:t>
      </w:r>
      <w:proofErr w:type="spellEnd"/>
      <w:r>
        <w:t>.</w:t>
      </w:r>
    </w:p>
    <w:p w14:paraId="3BD0E863" w14:textId="77777777" w:rsidR="002928BF" w:rsidRDefault="002928BF" w:rsidP="00695DCB">
      <w:pPr>
        <w:spacing w:after="0"/>
        <w:jc w:val="both"/>
      </w:pPr>
    </w:p>
    <w:p w14:paraId="586FE4D9" w14:textId="2F3962AD" w:rsidR="002928BF" w:rsidRDefault="000449E9" w:rsidP="00695DCB">
      <w:pPr>
        <w:spacing w:after="0"/>
        <w:jc w:val="both"/>
      </w:pPr>
      <w:r>
        <w:t xml:space="preserve">Ci </w:t>
      </w:r>
      <w:proofErr w:type="spellStart"/>
      <w:r>
        <w:t>rendiamo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cosi</w:t>
      </w:r>
      <w:proofErr w:type="spellEnd"/>
      <w:r>
        <w:t xml:space="preserve">' </w:t>
      </w:r>
      <w:r w:rsidR="008D39CC">
        <w:rPr>
          <w:rFonts w:ascii="Arial Unicode MS" w:eastAsia="Arial Unicode MS" w:hAnsi="Arial Unicode MS" w:cs="Arial Unicode MS"/>
        </w:rPr>
        <w:t xml:space="preserve"> </w:t>
      </w:r>
      <w:r>
        <w:t xml:space="preserve">e' </w:t>
      </w:r>
      <w:proofErr w:type="spellStart"/>
      <w:r w:rsidRPr="002F60F7">
        <w:t>soprattutto</w:t>
      </w:r>
      <w:proofErr w:type="spellEnd"/>
      <w:r w:rsidRPr="002F60F7">
        <w:t xml:space="preserve"> e</w:t>
      </w:r>
      <w:r>
        <w:t xml:space="preserve"> per </w:t>
      </w:r>
      <w:proofErr w:type="spellStart"/>
      <w:r>
        <w:t>primo</w:t>
      </w:r>
      <w:proofErr w:type="spellEnd"/>
      <w:r>
        <w:t xml:space="preserve">  </w:t>
      </w:r>
      <w:proofErr w:type="spellStart"/>
      <w:r>
        <w:t>vantaggioso</w:t>
      </w:r>
      <w:proofErr w:type="spellEnd"/>
      <w:r>
        <w:t xml:space="preserve"> per </w:t>
      </w:r>
      <w:proofErr w:type="spellStart"/>
      <w:r>
        <w:t>l'ambiente</w:t>
      </w:r>
      <w:proofErr w:type="spellEnd"/>
      <w:r>
        <w:t>.</w:t>
      </w:r>
    </w:p>
    <w:p w14:paraId="57AB37B1" w14:textId="50E17E0C" w:rsidR="002F60F7" w:rsidRPr="000755C2" w:rsidRDefault="000449E9" w:rsidP="00695DCB">
      <w:pPr>
        <w:spacing w:after="0"/>
        <w:jc w:val="both"/>
      </w:pPr>
      <w:r>
        <w:t xml:space="preserve">Per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a cura </w:t>
      </w:r>
      <w:proofErr w:type="spellStart"/>
      <w:r>
        <w:t>dell'ambiente</w:t>
      </w:r>
      <w:proofErr w:type="spellEnd"/>
      <w:r>
        <w:t xml:space="preserve"> il </w:t>
      </w:r>
      <w:proofErr w:type="spellStart"/>
      <w:r>
        <w:t>piu</w:t>
      </w:r>
      <w:proofErr w:type="spellEnd"/>
      <w:r>
        <w:t xml:space="preserve">' </w:t>
      </w:r>
      <w:proofErr w:type="spellStart"/>
      <w:r>
        <w:t>delle</w:t>
      </w:r>
      <w:proofErr w:type="spellEnd"/>
      <w:r>
        <w:t xml:space="preserve"> volte basta </w:t>
      </w:r>
      <w:proofErr w:type="spellStart"/>
      <w:r>
        <w:t>veramente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e non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rinunciare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 </w:t>
      </w:r>
      <w:proofErr w:type="spellStart"/>
      <w:r>
        <w:t>benessere</w:t>
      </w:r>
      <w:proofErr w:type="spellEnd"/>
      <w:r>
        <w:t xml:space="preserve"> 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piace</w:t>
      </w:r>
      <w:proofErr w:type="spellEnd"/>
      <w:r>
        <w:t xml:space="preserve"> fare. Il </w:t>
      </w:r>
      <w:proofErr w:type="spellStart"/>
      <w:r>
        <w:t>piu</w:t>
      </w:r>
      <w:proofErr w:type="spellEnd"/>
      <w:r>
        <w:t xml:space="preserve">' </w:t>
      </w:r>
      <w:proofErr w:type="spellStart"/>
      <w:r>
        <w:t>delle</w:t>
      </w:r>
      <w:proofErr w:type="spellEnd"/>
      <w:r>
        <w:t xml:space="preserve"> volte si </w:t>
      </w:r>
      <w:proofErr w:type="spellStart"/>
      <w:r>
        <w:t>tratta</w:t>
      </w:r>
      <w:proofErr w:type="spellEnd"/>
      <w:r>
        <w:t xml:space="preserve"> solo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semplice</w:t>
      </w:r>
      <w:proofErr w:type="spellEnd"/>
      <w:r>
        <w:t xml:space="preserve"> e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notevole</w:t>
      </w:r>
      <w:proofErr w:type="spellEnd"/>
      <w:r>
        <w:t xml:space="preserve"> </w:t>
      </w:r>
      <w:proofErr w:type="spellStart"/>
      <w:r>
        <w:t>azione</w:t>
      </w:r>
      <w:proofErr w:type="spellEnd"/>
      <w:r>
        <w:t xml:space="preserve">.  Pero'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cosi</w:t>
      </w:r>
      <w:proofErr w:type="spellEnd"/>
      <w:r>
        <w:t xml:space="preserve">' e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cambiare</w:t>
      </w:r>
      <w:proofErr w:type="spellEnd"/>
      <w:r>
        <w:t xml:space="preserve"> il </w:t>
      </w:r>
      <w:proofErr w:type="spellStart"/>
      <w:r>
        <w:t>mondo</w:t>
      </w:r>
      <w:proofErr w:type="spellEnd"/>
      <w:r>
        <w:t xml:space="preserve"> in </w:t>
      </w:r>
      <w:proofErr w:type="spellStart"/>
      <w:r>
        <w:t>meglio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lasciamo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posteri</w:t>
      </w:r>
      <w:proofErr w:type="spellEnd"/>
      <w:r>
        <w:t xml:space="preserve"> </w:t>
      </w:r>
      <w:proofErr w:type="spellStart"/>
      <w:r>
        <w:t>cosi</w:t>
      </w:r>
      <w:proofErr w:type="spellEnd"/>
      <w:r>
        <w:t xml:space="preserve">' come </w:t>
      </w:r>
      <w:proofErr w:type="spellStart"/>
      <w:r>
        <w:t>l'abbiamo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antenati</w:t>
      </w:r>
      <w:proofErr w:type="spellEnd"/>
      <w:r>
        <w:t>.</w:t>
      </w:r>
    </w:p>
    <w:p w14:paraId="5E84597D" w14:textId="2F9A79C7" w:rsidR="000755C2" w:rsidRDefault="000449E9" w:rsidP="00695DCB">
      <w:pPr>
        <w:spacing w:after="0"/>
        <w:jc w:val="both"/>
      </w:pPr>
      <w:r>
        <w:t xml:space="preserve">Dato </w:t>
      </w:r>
      <w:proofErr w:type="spellStart"/>
      <w:r>
        <w:t>che</w:t>
      </w:r>
      <w:proofErr w:type="spellEnd"/>
      <w:r>
        <w:t xml:space="preserve"> </w:t>
      </w:r>
      <w:r w:rsidRPr="00B13534">
        <w:rPr>
          <w:b/>
        </w:rPr>
        <w:t xml:space="preserve">ci </w:t>
      </w:r>
      <w:proofErr w:type="spellStart"/>
      <w:r w:rsidRPr="00B13534">
        <w:rPr>
          <w:b/>
        </w:rPr>
        <w:t>sforziamo</w:t>
      </w:r>
      <w:proofErr w:type="spellEnd"/>
      <w:r>
        <w:rPr>
          <w:b/>
        </w:rPr>
        <w:t xml:space="preserve">, di </w:t>
      </w:r>
      <w:proofErr w:type="spellStart"/>
      <w:r>
        <w:rPr>
          <w:b/>
        </w:rPr>
        <w:t>eseguire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condizioni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l'ottenimento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distintivo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ambientale</w:t>
      </w:r>
      <w:proofErr w:type="spellEnd"/>
      <w:r>
        <w:rPr>
          <w:b/>
        </w:rPr>
        <w:t xml:space="preserve">, vi </w:t>
      </w:r>
      <w:proofErr w:type="spellStart"/>
      <w:r>
        <w:rPr>
          <w:b/>
        </w:rPr>
        <w:t>preghiamo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comprensione</w:t>
      </w:r>
      <w:proofErr w:type="spellEnd"/>
      <w:r>
        <w:t xml:space="preserve">, </w:t>
      </w:r>
      <w:proofErr w:type="spellStart"/>
      <w:r>
        <w:t>perche</w:t>
      </w:r>
      <w:proofErr w:type="spellEnd"/>
      <w:r>
        <w:t>'</w:t>
      </w:r>
      <w:r w:rsidR="008D39CC">
        <w:rPr>
          <w:rFonts w:ascii="Arial Unicode MS" w:eastAsia="Arial Unicode MS" w:hAnsi="Arial Unicode MS" w:cs="Arial Unicode MS"/>
        </w:rPr>
        <w:t xml:space="preserve"> </w:t>
      </w:r>
      <w:r>
        <w:t xml:space="preserve">vi  </w:t>
      </w:r>
      <w:proofErr w:type="spellStart"/>
      <w:r>
        <w:t>incitiamo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sistemazione</w:t>
      </w:r>
      <w:proofErr w:type="spellEnd"/>
      <w:r>
        <w:t xml:space="preserve"> con »</w:t>
      </w:r>
      <w:proofErr w:type="spellStart"/>
      <w:r>
        <w:t>barlumi</w:t>
      </w:r>
      <w:proofErr w:type="spellEnd"/>
      <w:r>
        <w:t xml:space="preserve"> </w:t>
      </w:r>
      <w:proofErr w:type="spellStart"/>
      <w:r>
        <w:t>ambientali</w:t>
      </w:r>
      <w:proofErr w:type="spellEnd"/>
      <w:r>
        <w:t xml:space="preserve">!«. </w:t>
      </w:r>
      <w:proofErr w:type="spellStart"/>
      <w:r>
        <w:t>Un</w:t>
      </w:r>
      <w:proofErr w:type="spellEnd"/>
      <w:r>
        <w:t xml:space="preserve"> </w:t>
      </w:r>
      <w:proofErr w:type="spellStart"/>
      <w:r>
        <w:t>obbligo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per </w:t>
      </w:r>
      <w:proofErr w:type="spellStart"/>
      <w:r>
        <w:t>l'ottenimento</w:t>
      </w:r>
      <w:proofErr w:type="spellEnd"/>
      <w:r>
        <w:t xml:space="preserve"> del </w:t>
      </w:r>
      <w:proofErr w:type="spellStart"/>
      <w:r>
        <w:t>distintivo</w:t>
      </w:r>
      <w:proofErr w:type="spellEnd"/>
      <w:r>
        <w:t xml:space="preserve"> e' </w:t>
      </w:r>
      <w:proofErr w:type="spellStart"/>
      <w:r>
        <w:t>infatti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il </w:t>
      </w:r>
      <w:proofErr w:type="spellStart"/>
      <w:r>
        <w:t>responsabilizzare</w:t>
      </w:r>
      <w:proofErr w:type="spellEnd"/>
      <w:r>
        <w:t xml:space="preserve">.  </w:t>
      </w:r>
      <w:proofErr w:type="spellStart"/>
      <w:r>
        <w:t>Saremo</w:t>
      </w:r>
      <w:proofErr w:type="spellEnd"/>
      <w:r>
        <w:t xml:space="preserve"> </w:t>
      </w:r>
      <w:proofErr w:type="spellStart"/>
      <w:r>
        <w:t>lieti</w:t>
      </w:r>
      <w:proofErr w:type="spellEnd"/>
      <w:r>
        <w:t xml:space="preserve"> se </w:t>
      </w:r>
      <w:proofErr w:type="spellStart"/>
      <w:r>
        <w:t>prenderete</w:t>
      </w:r>
      <w:proofErr w:type="spellEnd"/>
      <w:r>
        <w:t xml:space="preserve"> in </w:t>
      </w:r>
      <w:proofErr w:type="spellStart"/>
      <w:r>
        <w:t>considerazione</w:t>
      </w:r>
      <w:proofErr w:type="spellEnd"/>
      <w:r>
        <w:t xml:space="preserve"> i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cosi</w:t>
      </w:r>
      <w:proofErr w:type="spellEnd"/>
      <w:r>
        <w:t xml:space="preserve">' </w:t>
      </w:r>
      <w:proofErr w:type="spellStart"/>
      <w:r>
        <w:t>contribuirete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tutela</w:t>
      </w:r>
      <w:proofErr w:type="spellEnd"/>
      <w:r>
        <w:t xml:space="preserve"> </w:t>
      </w:r>
      <w:proofErr w:type="spellStart"/>
      <w:r>
        <w:t>dell'ambiente</w:t>
      </w:r>
      <w:proofErr w:type="spellEnd"/>
      <w:r>
        <w:t xml:space="preserve">. </w:t>
      </w:r>
      <w:proofErr w:type="spellStart"/>
      <w:r>
        <w:t>Altresi</w:t>
      </w:r>
      <w:proofErr w:type="spellEnd"/>
      <w:r>
        <w:t xml:space="preserve">' </w:t>
      </w:r>
      <w:proofErr w:type="spellStart"/>
      <w:r>
        <w:t>saremo</w:t>
      </w:r>
      <w:proofErr w:type="spellEnd"/>
      <w:r>
        <w:t xml:space="preserve"> </w:t>
      </w:r>
      <w:proofErr w:type="spellStart"/>
      <w:r>
        <w:t>felici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proposte</w:t>
      </w:r>
      <w:proofErr w:type="spellEnd"/>
      <w:r>
        <w:t xml:space="preserve"> e </w:t>
      </w:r>
      <w:proofErr w:type="spellStart"/>
      <w:r>
        <w:t>commenti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cercheremo</w:t>
      </w:r>
      <w:proofErr w:type="spellEnd"/>
      <w:r>
        <w:t xml:space="preserve"> di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modo </w:t>
      </w:r>
      <w:proofErr w:type="spellStart"/>
      <w:r>
        <w:t>piu</w:t>
      </w:r>
      <w:proofErr w:type="spellEnd"/>
      <w:r>
        <w:t xml:space="preserve">' </w:t>
      </w:r>
      <w:proofErr w:type="spellStart"/>
      <w:r>
        <w:t>assoluto</w:t>
      </w:r>
      <w:proofErr w:type="spellEnd"/>
      <w:r>
        <w:t xml:space="preserve"> </w:t>
      </w:r>
      <w:proofErr w:type="spellStart"/>
      <w:r>
        <w:t>ossia</w:t>
      </w:r>
      <w:proofErr w:type="spellEnd"/>
      <w:r>
        <w:t xml:space="preserve"> li </w:t>
      </w:r>
      <w:proofErr w:type="spellStart"/>
      <w:r>
        <w:t>riferiremo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indirizzi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>.</w:t>
      </w:r>
    </w:p>
    <w:p w14:paraId="166A0899" w14:textId="77777777" w:rsidR="005D725C" w:rsidRDefault="005D725C" w:rsidP="00695DCB">
      <w:pPr>
        <w:spacing w:after="0"/>
        <w:jc w:val="both"/>
      </w:pPr>
    </w:p>
    <w:p w14:paraId="7CD8968B" w14:textId="77777777" w:rsidR="005D725C" w:rsidRDefault="005D725C" w:rsidP="00695DCB">
      <w:pPr>
        <w:spacing w:after="0"/>
        <w:jc w:val="both"/>
      </w:pPr>
    </w:p>
    <w:p w14:paraId="1C143ED8" w14:textId="2601336E" w:rsidR="005D725C" w:rsidRDefault="008D39CC" w:rsidP="00695DCB">
      <w:pPr>
        <w:spacing w:after="0"/>
        <w:jc w:val="both"/>
      </w:pPr>
      <w:r>
        <w:t>UN SINCERO GRAZIE!</w:t>
      </w:r>
    </w:p>
    <w:p w14:paraId="3CA45E0D" w14:textId="77777777" w:rsidR="00695DCB" w:rsidRDefault="00695DCB" w:rsidP="00695DCB">
      <w:pPr>
        <w:spacing w:after="0"/>
        <w:jc w:val="both"/>
      </w:pPr>
    </w:p>
    <w:p w14:paraId="08B8EFB8" w14:textId="77777777" w:rsidR="00695DCB" w:rsidRDefault="00695DCB" w:rsidP="00695DCB">
      <w:pPr>
        <w:spacing w:after="0"/>
        <w:jc w:val="both"/>
      </w:pPr>
    </w:p>
    <w:p w14:paraId="04D3D3E3" w14:textId="4D746B9A" w:rsidR="00695DCB" w:rsidRDefault="00695DCB" w:rsidP="00695DCB">
      <w:pPr>
        <w:spacing w:after="0"/>
        <w:jc w:val="center"/>
      </w:pPr>
      <w:r>
        <w:rPr>
          <w:noProof/>
          <w:color w:val="0000FF"/>
          <w:lang w:eastAsia="sl-SI"/>
        </w:rPr>
        <w:drawing>
          <wp:inline distT="0" distB="0" distL="0" distR="0" wp14:anchorId="0650DF5F" wp14:editId="4AB33270">
            <wp:extent cx="4582863" cy="1809750"/>
            <wp:effectExtent l="0" t="0" r="8255" b="0"/>
            <wp:docPr id="1" name="irc_mi" descr="Rezultat iskanja slik za zdravo okol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90" cy="18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6F0C" w14:textId="44FBDAB5" w:rsidR="00695DCB" w:rsidRDefault="00695DCB" w:rsidP="00695DCB">
      <w:pPr>
        <w:spacing w:after="0"/>
        <w:jc w:val="both"/>
      </w:pPr>
    </w:p>
    <w:p w14:paraId="0D0232DD" w14:textId="28660B59" w:rsidR="000449E9" w:rsidRDefault="000449E9" w:rsidP="00695DCB">
      <w:pPr>
        <w:spacing w:after="0"/>
        <w:jc w:val="both"/>
      </w:pPr>
    </w:p>
    <w:p w14:paraId="6DCE1E9C" w14:textId="1779393D" w:rsidR="000449E9" w:rsidRDefault="000449E9" w:rsidP="00695DCB">
      <w:pPr>
        <w:spacing w:after="0"/>
        <w:jc w:val="both"/>
      </w:pPr>
    </w:p>
    <w:p w14:paraId="2095A8A9" w14:textId="77777777" w:rsidR="000449E9" w:rsidRDefault="000449E9" w:rsidP="00695DCB">
      <w:pPr>
        <w:spacing w:after="0"/>
        <w:jc w:val="both"/>
      </w:pPr>
    </w:p>
    <w:p w14:paraId="728477F6" w14:textId="77777777" w:rsidR="006B38CB" w:rsidRDefault="006B38CB" w:rsidP="00695DCB">
      <w:pPr>
        <w:spacing w:after="0"/>
        <w:jc w:val="both"/>
      </w:pPr>
    </w:p>
    <w:p w14:paraId="5C2B8788" w14:textId="2EA690B5" w:rsidR="000B691E" w:rsidRPr="009B0994" w:rsidRDefault="008D39CC" w:rsidP="00695DCB">
      <w:pPr>
        <w:spacing w:after="0"/>
        <w:jc w:val="both"/>
        <w:rPr>
          <w:b/>
          <w:color w:val="76923C" w:themeColor="accent3" w:themeShade="BF"/>
          <w:sz w:val="28"/>
          <w:szCs w:val="28"/>
        </w:rPr>
      </w:pPr>
      <w:r w:rsidRPr="009B0994">
        <w:rPr>
          <w:b/>
          <w:color w:val="76923C" w:themeColor="accent3" w:themeShade="BF"/>
          <w:sz w:val="28"/>
          <w:szCs w:val="28"/>
        </w:rPr>
        <w:lastRenderedPageBreak/>
        <w:t>I BARLUMI – ESEMPI:</w:t>
      </w:r>
    </w:p>
    <w:p w14:paraId="0CFB4520" w14:textId="77777777" w:rsidR="000B691E" w:rsidRDefault="000B691E" w:rsidP="00695DCB">
      <w:pPr>
        <w:spacing w:after="0"/>
        <w:jc w:val="both"/>
        <w:rPr>
          <w:b/>
        </w:rPr>
      </w:pPr>
    </w:p>
    <w:p w14:paraId="1E979280" w14:textId="417FD5B7" w:rsidR="000B691E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PER IL MANTENIMENTO DI UN LIVELLO DI VITA SODDISFACENTE L'UOMO CONSUMA ATTORNO AGLI 80 LITRI DI ACQUA POTABILE AL GIORNO. NELL'ECONOMIA DOMESTICA SLOVENA CONSUMIAMO DAI 130 AI 200 LITRI A MEMBRO. GIA' SOLAMENTE UN RISCIACQUO DEL WC INVECE TRA I 2 E 8 LITRI DI ACQUA POTABILE PULITA, PER CUCINARE UNA MEDIA ECONOMIA DOMESTICA SLOVENA CONSUMA 6 LITRI D'ACQUA AL GIORNO.</w:t>
      </w:r>
    </w:p>
    <w:p w14:paraId="37DC02FB" w14:textId="77777777" w:rsidR="001567A0" w:rsidRDefault="001567A0" w:rsidP="00695DCB">
      <w:pPr>
        <w:spacing w:after="0"/>
        <w:ind w:left="360"/>
        <w:jc w:val="both"/>
      </w:pPr>
    </w:p>
    <w:p w14:paraId="0E6B1FCB" w14:textId="1924091F" w:rsidR="001567A0" w:rsidRDefault="008D39CC" w:rsidP="00695DCB">
      <w:pPr>
        <w:spacing w:after="0"/>
        <w:ind w:left="709"/>
        <w:jc w:val="both"/>
      </w:pPr>
      <w:r>
        <w:t>SE DIVIDIAMO TRA LA POPOLAZIONE TUTTO IL CONSUMO INDUSTRIALE DELL'ACQUA, DOBBIAMO INVECE    ASSICURARE PER CIASCUNO TRA DI NOI TRA I 300 E 500 LITRI DI ACQUA POTABILE AL GIORNO.</w:t>
      </w:r>
    </w:p>
    <w:p w14:paraId="3EAF6299" w14:textId="4FC6A282" w:rsidR="00FA378D" w:rsidRDefault="008D39CC" w:rsidP="00695DCB">
      <w:pPr>
        <w:spacing w:after="0"/>
        <w:ind w:left="709"/>
        <w:jc w:val="both"/>
        <w:rPr>
          <w:b/>
          <w:u w:val="single"/>
        </w:rPr>
      </w:pPr>
      <w:r>
        <w:rPr>
          <w:b/>
          <w:u w:val="single"/>
        </w:rPr>
        <w:t>STIMATI OSPITI, SIAMO FELICI, DI POTERVI OSPITARE NELL'AMBIENTE DOVE L'ACQUA E' POTABILE!! BEVIAMO ACQUA SANA E LIMPIDA! VERSATEVI UN BICCHIERE D'ACQUA E ALLA SALUTE!</w:t>
      </w:r>
    </w:p>
    <w:p w14:paraId="696655BB" w14:textId="1A53DE7B" w:rsidR="00FA378D" w:rsidRPr="00695DCB" w:rsidRDefault="008D39CC" w:rsidP="00695DCB">
      <w:pPr>
        <w:spacing w:after="0"/>
        <w:ind w:left="709"/>
        <w:jc w:val="both"/>
      </w:pPr>
      <w:r w:rsidRPr="00695DCB">
        <w:t>USIAMO L'ACQUA ECONOMICAMENTE -  DURANTE IL LAVAGGIO DEI DENTI LA CHIUDIAMO. COSI' POSSIAMO RISPARMIARE BEN 18 LITRI D'ACQUA AL MINUTO.  ADEGUIAMO LA POTENZA DEL GETTO ALL'ESIGENZA.</w:t>
      </w:r>
    </w:p>
    <w:p w14:paraId="15F3D215" w14:textId="77777777" w:rsidR="00AD0CD5" w:rsidRDefault="00AD0CD5" w:rsidP="00695DCB">
      <w:pPr>
        <w:spacing w:after="0"/>
        <w:ind w:left="360"/>
        <w:jc w:val="both"/>
        <w:rPr>
          <w:b/>
          <w:u w:val="single"/>
        </w:rPr>
      </w:pPr>
      <w:bookmarkStart w:id="0" w:name="_GoBack"/>
      <w:bookmarkEnd w:id="0"/>
    </w:p>
    <w:p w14:paraId="45CF3FBA" w14:textId="12E1C991" w:rsidR="00AD0CD5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SE E' SOLO POSSIBILE ADEGUIAMO LA DIMENSIONE DELLE STOVIGLIE ALLA DIMENSIONE DEL PIANO DI COTTURA. QUANDO IL CONTENUTO COMINCIA A BOLLIRE, ABBASSIAMO LA POTENZA DEL FORNELLO.  USIAMO I COPERCHI PER RIDURRE IL TEMPO DELLA COTTURA.</w:t>
      </w:r>
    </w:p>
    <w:p w14:paraId="3ACCA314" w14:textId="77777777" w:rsidR="007E636A" w:rsidRDefault="007E636A" w:rsidP="00695DCB">
      <w:pPr>
        <w:spacing w:after="0"/>
        <w:ind w:left="360"/>
        <w:jc w:val="both"/>
      </w:pPr>
    </w:p>
    <w:p w14:paraId="57990E4E" w14:textId="580C004E" w:rsidR="007E636A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LA NOSTRA SISTEMAZIONE HA UN GROSSO »CAPPOTTO« (UNA BUONA ISOLAZIONE) E FINESTRE ENERGETICO ECONOMICHE. CHIUDIAMO SEMPRE DIETRO DI SE LE PORTE E LE FINESTRE, PERCHE' IN QUESTO MODO PREVENIAMO IL RISCALDAMENTO DEGLI AMBIENTI E NON E' NECESSARIO IL RAFFREDDAMENTO SUPPLEMENTARE CON CUI DIMINUIAMO L'IMPRONTA DI CARBONIO NELL'AMBIENTE. DI NOTTE E AL MATTINO AERIAMO GLI AMBIENTI E POI CHIUDIAMO LE PERSIANE E LE FINESTRE PER PREVENIRE LA FUORIUSCITA DEL CALORE NEGLI AMBIENTI. </w:t>
      </w:r>
    </w:p>
    <w:p w14:paraId="25C6B096" w14:textId="77777777" w:rsidR="00CD3839" w:rsidRDefault="00CD3839" w:rsidP="00695DCB">
      <w:pPr>
        <w:pStyle w:val="Odstavekseznama"/>
        <w:spacing w:after="0"/>
      </w:pPr>
    </w:p>
    <w:p w14:paraId="527133B2" w14:textId="02D95ADE" w:rsidR="00CD3839" w:rsidRPr="00AD0CD5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LE NOSTRE LUCI SONO ECONOMICHE/I TUBI LUMINESCENTI LED. CHIUDIAMO LE LUCI QUANDO NON NE ABBIAMO BISOGNO. CON QUESTO CONTRIBUIAMO AL MANTENIMENTO  DELL'AMBIENTE.</w:t>
      </w:r>
    </w:p>
    <w:p w14:paraId="5BD91F42" w14:textId="77777777" w:rsidR="00FA378D" w:rsidRPr="000B691E" w:rsidRDefault="00FA378D" w:rsidP="00695DCB">
      <w:pPr>
        <w:spacing w:after="0"/>
        <w:ind w:left="360"/>
        <w:jc w:val="both"/>
      </w:pPr>
    </w:p>
    <w:p w14:paraId="339120E3" w14:textId="6775FD8F" w:rsidR="000B691E" w:rsidRPr="00D20B6D" w:rsidRDefault="00695DCB" w:rsidP="00695DCB">
      <w:pPr>
        <w:spacing w:after="0"/>
        <w:jc w:val="center"/>
      </w:pPr>
      <w:r>
        <w:rPr>
          <w:noProof/>
          <w:color w:val="0000FF"/>
          <w:lang w:eastAsia="sl-SI"/>
        </w:rPr>
        <w:drawing>
          <wp:inline distT="0" distB="0" distL="0" distR="0" wp14:anchorId="348D35A9" wp14:editId="47D437EB">
            <wp:extent cx="2628900" cy="1744922"/>
            <wp:effectExtent l="0" t="0" r="0" b="8255"/>
            <wp:docPr id="2" name="irc_mi" descr="Rezultat iskanja slik za zdravo okolj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24" cy="175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E" w:rsidRPr="00D20B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7287" w14:textId="77777777" w:rsidR="00BD5B60" w:rsidRDefault="00BD5B60" w:rsidP="006B38CB">
      <w:pPr>
        <w:spacing w:after="0" w:line="240" w:lineRule="auto"/>
      </w:pPr>
      <w:r>
        <w:separator/>
      </w:r>
    </w:p>
  </w:endnote>
  <w:endnote w:type="continuationSeparator" w:id="0">
    <w:p w14:paraId="6739A54F" w14:textId="77777777" w:rsidR="00BD5B60" w:rsidRDefault="00BD5B60" w:rsidP="006B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2664" w14:textId="77777777" w:rsidR="00BD5B60" w:rsidRDefault="00BD5B60" w:rsidP="006B38CB">
      <w:pPr>
        <w:spacing w:after="0" w:line="240" w:lineRule="auto"/>
      </w:pPr>
      <w:r>
        <w:separator/>
      </w:r>
    </w:p>
  </w:footnote>
  <w:footnote w:type="continuationSeparator" w:id="0">
    <w:p w14:paraId="1C8C4F7B" w14:textId="77777777" w:rsidR="00BD5B60" w:rsidRDefault="00BD5B60" w:rsidP="006B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C2F6" w14:textId="65FBFF4D" w:rsidR="006B38CB" w:rsidRDefault="006B38CB">
    <w:pPr>
      <w:pStyle w:val="Glava"/>
    </w:pPr>
    <w:r>
      <w:rPr>
        <w:noProof/>
        <w:lang w:eastAsia="sl-SI"/>
      </w:rPr>
      <w:drawing>
        <wp:inline distT="0" distB="0" distL="0" distR="0" wp14:anchorId="4D07B249" wp14:editId="493088C6">
          <wp:extent cx="1322705" cy="676910"/>
          <wp:effectExtent l="0" t="0" r="0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5F3"/>
    <w:multiLevelType w:val="hybridMultilevel"/>
    <w:tmpl w:val="24683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02E13"/>
    <w:multiLevelType w:val="hybridMultilevel"/>
    <w:tmpl w:val="70803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A8"/>
    <w:rsid w:val="00035CFA"/>
    <w:rsid w:val="000449E9"/>
    <w:rsid w:val="000755C2"/>
    <w:rsid w:val="000B691E"/>
    <w:rsid w:val="00145ADA"/>
    <w:rsid w:val="001567A0"/>
    <w:rsid w:val="00166AC1"/>
    <w:rsid w:val="001A1090"/>
    <w:rsid w:val="001C2B6F"/>
    <w:rsid w:val="002928BF"/>
    <w:rsid w:val="002F60F7"/>
    <w:rsid w:val="004001B5"/>
    <w:rsid w:val="00420995"/>
    <w:rsid w:val="004512BC"/>
    <w:rsid w:val="00491E8F"/>
    <w:rsid w:val="004B1412"/>
    <w:rsid w:val="005B1FE3"/>
    <w:rsid w:val="005D725C"/>
    <w:rsid w:val="006119B5"/>
    <w:rsid w:val="00695DCB"/>
    <w:rsid w:val="006B38CB"/>
    <w:rsid w:val="007E636A"/>
    <w:rsid w:val="00826C9C"/>
    <w:rsid w:val="008D39CC"/>
    <w:rsid w:val="00930874"/>
    <w:rsid w:val="00932436"/>
    <w:rsid w:val="00937B3C"/>
    <w:rsid w:val="009B0994"/>
    <w:rsid w:val="009E2212"/>
    <w:rsid w:val="009F7D39"/>
    <w:rsid w:val="00A51CA8"/>
    <w:rsid w:val="00AD0CD5"/>
    <w:rsid w:val="00AD75CC"/>
    <w:rsid w:val="00AF0457"/>
    <w:rsid w:val="00B13534"/>
    <w:rsid w:val="00B54FE2"/>
    <w:rsid w:val="00BA31A0"/>
    <w:rsid w:val="00BD5B60"/>
    <w:rsid w:val="00C87519"/>
    <w:rsid w:val="00CA4E0B"/>
    <w:rsid w:val="00CD3839"/>
    <w:rsid w:val="00D20B6D"/>
    <w:rsid w:val="00D316DC"/>
    <w:rsid w:val="00F12002"/>
    <w:rsid w:val="00F27686"/>
    <w:rsid w:val="00F41B34"/>
    <w:rsid w:val="00FA378D"/>
    <w:rsid w:val="00FA5F60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0872C"/>
  <w15:docId w15:val="{ADC82577-5502-43E9-9DC0-D89D3B0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9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DC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B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8CB"/>
  </w:style>
  <w:style w:type="paragraph" w:styleId="Noga">
    <w:name w:val="footer"/>
    <w:basedOn w:val="Navaden"/>
    <w:link w:val="NogaZnak"/>
    <w:uiPriority w:val="99"/>
    <w:unhideWhenUsed/>
    <w:rsid w:val="006B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je.si/ohranimo-naravno-okol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renjskiglas.si/article/20080121/C/301219983/1082/1015/M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26FE-F6B7-4F63-A281-F0537E79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Kaja Beton</cp:lastModifiedBy>
  <cp:revision>3</cp:revision>
  <dcterms:created xsi:type="dcterms:W3CDTF">2019-12-05T23:17:00Z</dcterms:created>
  <dcterms:modified xsi:type="dcterms:W3CDTF">2019-12-09T11:40:00Z</dcterms:modified>
</cp:coreProperties>
</file>